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353" w:rsidRPr="00627353" w:rsidRDefault="00627353" w:rsidP="00627353">
      <w:pPr>
        <w:jc w:val="center"/>
        <w:rPr>
          <w:rFonts w:ascii="Times New Roman" w:hAnsi="Times New Roman" w:cs="Times New Roman"/>
          <w:sz w:val="28"/>
          <w:szCs w:val="28"/>
        </w:rPr>
      </w:pPr>
      <w:r w:rsidRPr="00627353">
        <w:rPr>
          <w:rFonts w:ascii="Times New Roman" w:hAnsi="Times New Roman" w:cs="Times New Roman"/>
          <w:sz w:val="28"/>
          <w:szCs w:val="28"/>
        </w:rPr>
        <w:t>Практикалық тапсырма 5</w:t>
      </w:r>
    </w:p>
    <w:p w:rsidR="00627353" w:rsidRPr="00627353" w:rsidRDefault="00627353" w:rsidP="006273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66995" w:rsidRPr="00627353" w:rsidRDefault="00627353" w:rsidP="00627353">
      <w:pPr>
        <w:rPr>
          <w:rFonts w:ascii="Times New Roman" w:hAnsi="Times New Roman" w:cs="Times New Roman"/>
          <w:sz w:val="28"/>
          <w:szCs w:val="28"/>
        </w:rPr>
      </w:pPr>
      <w:r w:rsidRPr="00627353">
        <w:rPr>
          <w:rFonts w:ascii="Times New Roman" w:hAnsi="Times New Roman" w:cs="Times New Roman"/>
          <w:sz w:val="28"/>
          <w:szCs w:val="28"/>
        </w:rPr>
        <w:t>"Сервитут" презентация</w:t>
      </w:r>
      <w:bookmarkStart w:id="0" w:name="_GoBack"/>
      <w:bookmarkEnd w:id="0"/>
      <w:r w:rsidRPr="00627353">
        <w:rPr>
          <w:rFonts w:ascii="Times New Roman" w:hAnsi="Times New Roman" w:cs="Times New Roman"/>
          <w:sz w:val="28"/>
          <w:szCs w:val="28"/>
        </w:rPr>
        <w:t>сы (ҚР Жер кодексіне сәйкес)</w:t>
      </w:r>
    </w:p>
    <w:sectPr w:rsidR="00A66995" w:rsidRPr="006273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6BB"/>
    <w:rsid w:val="00371707"/>
    <w:rsid w:val="00627353"/>
    <w:rsid w:val="006846BB"/>
    <w:rsid w:val="00A66995"/>
    <w:rsid w:val="00E95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CCEFB2-5E08-4ADB-8F45-C6616CC08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2020-09-06T17:20:00Z</dcterms:created>
  <dcterms:modified xsi:type="dcterms:W3CDTF">2020-09-06T17:21:00Z</dcterms:modified>
</cp:coreProperties>
</file>